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0F6E" w14:textId="6F0CC477" w:rsidR="002C7120" w:rsidRPr="002C7120" w:rsidRDefault="002C7120" w:rsidP="005540F9">
      <w:pPr>
        <w:spacing w:before="16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2C7120">
        <w:rPr>
          <w:rFonts w:ascii="Arial" w:hAnsi="Arial" w:cs="Arial"/>
          <w:b/>
          <w:bCs/>
          <w:sz w:val="28"/>
          <w:szCs w:val="28"/>
          <w:lang w:val="en-US"/>
        </w:rPr>
        <w:t>TITLE</w:t>
      </w:r>
    </w:p>
    <w:p w14:paraId="696025EA" w14:textId="77777777" w:rsidR="002C7120" w:rsidRPr="002C7120" w:rsidRDefault="002C7120" w:rsidP="002C7120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2C7120">
        <w:rPr>
          <w:rFonts w:ascii="Arial" w:hAnsi="Arial" w:cs="Arial"/>
          <w:sz w:val="24"/>
          <w:szCs w:val="24"/>
          <w:lang w:val="en-US"/>
        </w:rPr>
        <w:t>Authors</w:t>
      </w:r>
    </w:p>
    <w:p w14:paraId="6FAE70FF" w14:textId="77777777" w:rsidR="002C7120" w:rsidRPr="002C7120" w:rsidRDefault="002C7120" w:rsidP="002C7120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2C7120">
        <w:rPr>
          <w:rFonts w:ascii="Arial" w:hAnsi="Arial" w:cs="Arial"/>
          <w:sz w:val="24"/>
          <w:szCs w:val="24"/>
          <w:lang w:val="en-US"/>
        </w:rPr>
        <w:t>Affiliations</w:t>
      </w:r>
    </w:p>
    <w:p w14:paraId="1231CEDD" w14:textId="77777777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BD9C13D" w14:textId="3F40D02C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7120">
        <w:rPr>
          <w:rFonts w:ascii="Arial" w:hAnsi="Arial" w:cs="Arial"/>
          <w:sz w:val="20"/>
          <w:szCs w:val="20"/>
          <w:lang w:val="en-US"/>
        </w:rPr>
        <w:tab/>
        <w:t>Title: upper case, bold, centered; size: 14 pt. Authors' name(s): centered size: 12 pt. Affiliation(s) and full address(es): in italics, centered; size: 12 pt. In case of multiple affiliations, please use 1, 2, 3, etc. in superscript (do not use automatic tools). E-mail address of the corresponding author: in italics, centered; size: 12 pt. Please leave two blank lines between the e-mail address and the body of the abstract.</w:t>
      </w:r>
    </w:p>
    <w:p w14:paraId="0BD7098B" w14:textId="29461DC4" w:rsidR="002C7120" w:rsidRPr="002C7120" w:rsidRDefault="002C7120" w:rsidP="0049139A">
      <w:pPr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2C7120">
        <w:rPr>
          <w:rFonts w:ascii="Arial" w:hAnsi="Arial" w:cs="Arial"/>
          <w:sz w:val="20"/>
          <w:szCs w:val="20"/>
          <w:lang w:val="en-US"/>
        </w:rPr>
        <w:t xml:space="preserve">In the main text (Arial 10, pt, justified), summarize in a concise form the main achievements of your work. The </w:t>
      </w:r>
      <w:r w:rsidR="0090383D" w:rsidRPr="002C7120">
        <w:rPr>
          <w:rFonts w:ascii="Arial" w:hAnsi="Arial" w:cs="Arial"/>
          <w:sz w:val="20"/>
          <w:szCs w:val="20"/>
          <w:lang w:val="en-US"/>
        </w:rPr>
        <w:t>length</w:t>
      </w:r>
      <w:r w:rsidRPr="002C7120">
        <w:rPr>
          <w:rFonts w:ascii="Arial" w:hAnsi="Arial" w:cs="Arial"/>
          <w:sz w:val="20"/>
          <w:szCs w:val="20"/>
          <w:lang w:val="en-US"/>
        </w:rPr>
        <w:t xml:space="preserve"> of abstract is max. one page. </w:t>
      </w:r>
    </w:p>
    <w:p w14:paraId="5395DECE" w14:textId="77777777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7120">
        <w:rPr>
          <w:rFonts w:ascii="Arial" w:hAnsi="Arial" w:cs="Arial"/>
          <w:sz w:val="20"/>
          <w:szCs w:val="20"/>
          <w:lang w:val="en-US"/>
        </w:rPr>
        <w:t>Insert figures or schemes (only grayscale) directly into the text. Please provide the text, figures and schemes (if any) with suitably high contrast and resolution.</w:t>
      </w:r>
    </w:p>
    <w:p w14:paraId="37915F5A" w14:textId="77777777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03C35B" w14:textId="08A369E9" w:rsidR="002C7120" w:rsidRPr="002C7120" w:rsidRDefault="002C7120" w:rsidP="0049139A">
      <w:pPr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2C7120">
        <w:rPr>
          <w:rFonts w:ascii="Arial" w:hAnsi="Arial" w:cs="Arial"/>
          <w:sz w:val="20"/>
          <w:szCs w:val="20"/>
          <w:lang w:val="en-US"/>
        </w:rPr>
        <w:t xml:space="preserve">Please name your abstract as &lt;firstname_surname.docx&gt; (file format: MS Word docx). Please do not use </w:t>
      </w:r>
      <w:r w:rsidR="006538BA">
        <w:rPr>
          <w:rFonts w:ascii="Arial" w:hAnsi="Arial" w:cs="Arial"/>
          <w:sz w:val="20"/>
          <w:szCs w:val="20"/>
          <w:lang w:val="en-US"/>
        </w:rPr>
        <w:t>diacritics</w:t>
      </w:r>
      <w:r w:rsidRPr="002C7120">
        <w:rPr>
          <w:rFonts w:ascii="Arial" w:hAnsi="Arial" w:cs="Arial"/>
          <w:sz w:val="20"/>
          <w:szCs w:val="20"/>
          <w:lang w:val="en-US"/>
        </w:rPr>
        <w:t xml:space="preserve"> in your filename.</w:t>
      </w:r>
    </w:p>
    <w:p w14:paraId="2E6A54B9" w14:textId="77777777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0410ECE" w14:textId="77777777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7120">
        <w:rPr>
          <w:rFonts w:ascii="Arial" w:hAnsi="Arial" w:cs="Arial"/>
          <w:sz w:val="20"/>
          <w:szCs w:val="20"/>
          <w:lang w:val="en-US"/>
        </w:rPr>
        <w:t>References should be placed at the end of the text (size: 8 pt). Each of them should be referred to in the text with Arabic numbers [1,2]. Please do not use any automatic tool for inserting references.</w:t>
      </w:r>
    </w:p>
    <w:p w14:paraId="1AE1C742" w14:textId="77777777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2A60152" w14:textId="77777777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7120">
        <w:rPr>
          <w:rFonts w:ascii="Arial" w:hAnsi="Arial" w:cs="Arial"/>
          <w:sz w:val="20"/>
          <w:szCs w:val="20"/>
          <w:lang w:val="en-US"/>
        </w:rPr>
        <w:t xml:space="preserve">[1] J.H. Kristensen, I. Farnan, Measurement of molecular motion in solids by nuclear magnetic resonance spectroscopy of half-integer quadrupole nuclei, J. Chem. Phys. 114 (2001) 9608–9624. </w:t>
      </w:r>
    </w:p>
    <w:p w14:paraId="158D9888" w14:textId="77777777" w:rsidR="002C7120" w:rsidRPr="002C7120" w:rsidRDefault="002C7120" w:rsidP="002C712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7120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100FA9E3" w14:textId="77777777" w:rsidR="00D512FA" w:rsidRPr="002C7120" w:rsidRDefault="00D512FA">
      <w:pPr>
        <w:rPr>
          <w:rFonts w:ascii="Arial" w:hAnsi="Arial" w:cs="Arial"/>
          <w:lang w:val="en-US"/>
        </w:rPr>
      </w:pPr>
    </w:p>
    <w:sectPr w:rsidR="00D512FA" w:rsidRPr="002C7120" w:rsidSect="006D7E3B">
      <w:headerReference w:type="default" r:id="rId6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8010" w14:textId="77777777" w:rsidR="00B10403" w:rsidRDefault="00B10403" w:rsidP="00D512FA">
      <w:pPr>
        <w:spacing w:after="0" w:line="240" w:lineRule="auto"/>
      </w:pPr>
      <w:r>
        <w:separator/>
      </w:r>
    </w:p>
  </w:endnote>
  <w:endnote w:type="continuationSeparator" w:id="0">
    <w:p w14:paraId="639EE240" w14:textId="77777777" w:rsidR="00B10403" w:rsidRDefault="00B10403" w:rsidP="00D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AB70" w14:textId="77777777" w:rsidR="00B10403" w:rsidRDefault="00B10403" w:rsidP="00D512FA">
      <w:pPr>
        <w:spacing w:after="0" w:line="240" w:lineRule="auto"/>
      </w:pPr>
      <w:r>
        <w:separator/>
      </w:r>
    </w:p>
  </w:footnote>
  <w:footnote w:type="continuationSeparator" w:id="0">
    <w:p w14:paraId="442C7F96" w14:textId="77777777" w:rsidR="00B10403" w:rsidRDefault="00B10403" w:rsidP="00D5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D435" w14:textId="77777777" w:rsidR="006B28B4" w:rsidRDefault="00A31FBD" w:rsidP="00D512F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64401" wp14:editId="0B362393">
          <wp:simplePos x="0" y="0"/>
          <wp:positionH relativeFrom="column">
            <wp:posOffset>247650</wp:posOffset>
          </wp:positionH>
          <wp:positionV relativeFrom="paragraph">
            <wp:posOffset>64770</wp:posOffset>
          </wp:positionV>
          <wp:extent cx="773430" cy="749300"/>
          <wp:effectExtent l="0" t="0" r="7620" b="0"/>
          <wp:wrapTight wrapText="bothSides">
            <wp:wrapPolygon edited="0">
              <wp:start x="10108" y="0"/>
              <wp:lineTo x="5852" y="2746"/>
              <wp:lineTo x="2660" y="6041"/>
              <wp:lineTo x="2660" y="8786"/>
              <wp:lineTo x="0" y="14278"/>
              <wp:lineTo x="0" y="19220"/>
              <wp:lineTo x="2660" y="20868"/>
              <wp:lineTo x="6384" y="20868"/>
              <wp:lineTo x="19685" y="20868"/>
              <wp:lineTo x="21281" y="17573"/>
              <wp:lineTo x="21281" y="8786"/>
              <wp:lineTo x="15961" y="2746"/>
              <wp:lineTo x="13300" y="0"/>
              <wp:lineTo x="10108" y="0"/>
            </wp:wrapPolygon>
          </wp:wrapTight>
          <wp:docPr id="1032653968" name="Picture 1" descr="A logo with text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116287" name="Picture 1" descr="A logo with text and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12FA">
      <w:t xml:space="preserve">         </w:t>
    </w:r>
  </w:p>
  <w:p w14:paraId="5DC6A2C0" w14:textId="77777777" w:rsidR="006B28B4" w:rsidRDefault="006B28B4" w:rsidP="00D512FA">
    <w:pPr>
      <w:pStyle w:val="Header"/>
      <w:jc w:val="right"/>
    </w:pPr>
  </w:p>
  <w:p w14:paraId="6C48AE4A" w14:textId="36D02922" w:rsidR="006B28B4" w:rsidRDefault="006B28B4" w:rsidP="006B28B4">
    <w:pPr>
      <w:pStyle w:val="Header"/>
      <w:rPr>
        <w:rFonts w:ascii="Arial" w:hAnsi="Arial" w:cs="Arial"/>
        <w:sz w:val="24"/>
        <w:szCs w:val="24"/>
      </w:rPr>
    </w:pPr>
    <w:r>
      <w:t xml:space="preserve"> </w:t>
    </w:r>
    <w:r>
      <w:tab/>
    </w:r>
    <w:r w:rsidR="00A31FBD" w:rsidRPr="005518DB">
      <w:rPr>
        <w:rFonts w:ascii="Arial" w:hAnsi="Arial" w:cs="Arial"/>
        <w:b/>
        <w:bCs/>
        <w:sz w:val="24"/>
        <w:szCs w:val="24"/>
      </w:rPr>
      <w:t>The</w:t>
    </w:r>
    <w:r>
      <w:rPr>
        <w:rFonts w:ascii="Arial" w:hAnsi="Arial" w:cs="Arial"/>
        <w:b/>
        <w:bCs/>
        <w:sz w:val="24"/>
        <w:szCs w:val="24"/>
      </w:rPr>
      <w:t xml:space="preserve"> </w:t>
    </w:r>
    <w:r w:rsidR="00A31FBD" w:rsidRPr="005518DB">
      <w:rPr>
        <w:rFonts w:ascii="Arial" w:hAnsi="Arial" w:cs="Arial"/>
        <w:b/>
        <w:bCs/>
        <w:sz w:val="24"/>
        <w:szCs w:val="24"/>
      </w:rPr>
      <w:t>14</w:t>
    </w:r>
    <w:r w:rsidR="00A31FBD" w:rsidRPr="005518DB">
      <w:rPr>
        <w:rFonts w:ascii="Arial" w:hAnsi="Arial" w:cs="Arial"/>
        <w:b/>
        <w:bCs/>
        <w:sz w:val="24"/>
        <w:szCs w:val="24"/>
        <w:vertAlign w:val="superscript"/>
      </w:rPr>
      <w:t>t</w:t>
    </w:r>
    <w:r w:rsidR="005518DB" w:rsidRPr="005518DB">
      <w:rPr>
        <w:rFonts w:ascii="Arial" w:hAnsi="Arial" w:cs="Arial"/>
        <w:b/>
        <w:bCs/>
        <w:sz w:val="24"/>
        <w:szCs w:val="24"/>
        <w:vertAlign w:val="superscript"/>
      </w:rPr>
      <w:t>h</w:t>
    </w:r>
    <w:r w:rsidR="005518DB">
      <w:rPr>
        <w:rFonts w:ascii="Arial" w:hAnsi="Arial" w:cs="Arial"/>
        <w:b/>
        <w:bCs/>
        <w:sz w:val="24"/>
        <w:szCs w:val="24"/>
      </w:rPr>
      <w:t xml:space="preserve"> </w:t>
    </w:r>
    <w:r w:rsidR="00A31FBD" w:rsidRPr="005518DB">
      <w:rPr>
        <w:rFonts w:ascii="Arial" w:hAnsi="Arial" w:cs="Arial"/>
        <w:b/>
        <w:bCs/>
        <w:sz w:val="24"/>
        <w:szCs w:val="24"/>
      </w:rPr>
      <w:t xml:space="preserve">International Conference </w:t>
    </w:r>
    <w:r w:rsidR="005540F9">
      <w:rPr>
        <w:rFonts w:ascii="Arial" w:hAnsi="Arial" w:cs="Arial"/>
        <w:b/>
        <w:bCs/>
        <w:sz w:val="24"/>
        <w:szCs w:val="24"/>
      </w:rPr>
      <w:t>on</w:t>
    </w:r>
    <w:r w:rsidR="00A31FBD" w:rsidRPr="005518DB">
      <w:rPr>
        <w:rFonts w:ascii="Arial" w:hAnsi="Arial" w:cs="Arial"/>
        <w:b/>
        <w:bCs/>
        <w:sz w:val="24"/>
        <w:szCs w:val="24"/>
      </w:rPr>
      <w:t xml:space="preserve"> </w:t>
    </w:r>
    <w:r w:rsidR="005360D0" w:rsidRPr="005518DB">
      <w:rPr>
        <w:rFonts w:ascii="Arial" w:hAnsi="Arial" w:cs="Arial"/>
        <w:b/>
        <w:bCs/>
        <w:sz w:val="24"/>
        <w:szCs w:val="24"/>
      </w:rPr>
      <w:t>Protein Stabilizatio</w:t>
    </w:r>
    <w:r>
      <w:rPr>
        <w:rFonts w:ascii="Arial" w:hAnsi="Arial" w:cs="Arial"/>
        <w:b/>
        <w:bCs/>
        <w:sz w:val="24"/>
        <w:szCs w:val="24"/>
      </w:rPr>
      <w:t>n 2025</w:t>
    </w:r>
    <w:r w:rsidR="00D512FA" w:rsidRPr="005518DB">
      <w:rPr>
        <w:rFonts w:ascii="Arial" w:hAnsi="Arial" w:cs="Arial"/>
        <w:sz w:val="24"/>
        <w:szCs w:val="24"/>
      </w:rPr>
      <w:t xml:space="preserve">    </w:t>
    </w:r>
  </w:p>
  <w:p w14:paraId="59F74BD9" w14:textId="678B765D" w:rsidR="00D512FA" w:rsidRDefault="00D512FA" w:rsidP="00D512FA">
    <w:pPr>
      <w:pStyle w:val="Header"/>
      <w:jc w:val="right"/>
    </w:pPr>
    <w:r w:rsidRPr="005518DB">
      <w:rPr>
        <w:rFonts w:ascii="Arial" w:hAnsi="Arial" w:cs="Arial"/>
        <w:sz w:val="24"/>
        <w:szCs w:val="24"/>
      </w:rPr>
      <w:t xml:space="preserve">                    </w:t>
    </w:r>
    <w:r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A"/>
    <w:rsid w:val="00036ED9"/>
    <w:rsid w:val="001713C9"/>
    <w:rsid w:val="002B171D"/>
    <w:rsid w:val="002C7120"/>
    <w:rsid w:val="002D0745"/>
    <w:rsid w:val="0049139A"/>
    <w:rsid w:val="004C117D"/>
    <w:rsid w:val="005360D0"/>
    <w:rsid w:val="005518DB"/>
    <w:rsid w:val="005540F9"/>
    <w:rsid w:val="006538BA"/>
    <w:rsid w:val="006B28B4"/>
    <w:rsid w:val="006D7E3B"/>
    <w:rsid w:val="008240FD"/>
    <w:rsid w:val="0090383D"/>
    <w:rsid w:val="00A31FBD"/>
    <w:rsid w:val="00AC1CA1"/>
    <w:rsid w:val="00B10403"/>
    <w:rsid w:val="00CB1402"/>
    <w:rsid w:val="00CF48F8"/>
    <w:rsid w:val="00D512FA"/>
    <w:rsid w:val="00DA2CCA"/>
    <w:rsid w:val="00E457E0"/>
    <w:rsid w:val="00F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CDB03"/>
  <w15:chartTrackingRefBased/>
  <w15:docId w15:val="{B61DF06B-25DA-47D3-A787-D04B0E73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1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FA"/>
  </w:style>
  <w:style w:type="paragraph" w:styleId="Footer">
    <w:name w:val="footer"/>
    <w:basedOn w:val="Normal"/>
    <w:link w:val="FooterChar"/>
    <w:uiPriority w:val="99"/>
    <w:unhideWhenUsed/>
    <w:rsid w:val="00D51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Todea</dc:creator>
  <cp:keywords/>
  <dc:description/>
  <cp:lastModifiedBy>Anamaria Todea</cp:lastModifiedBy>
  <cp:revision>12</cp:revision>
  <dcterms:created xsi:type="dcterms:W3CDTF">2025-01-08T14:45:00Z</dcterms:created>
  <dcterms:modified xsi:type="dcterms:W3CDTF">2025-01-09T09:24:00Z</dcterms:modified>
</cp:coreProperties>
</file>